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F97" w:rsidRDefault="007939EF" w:rsidP="008202B5">
      <w:pPr>
        <w:pStyle w:val="Title"/>
      </w:pPr>
      <w:r>
        <w:t>Choosing Partners Who Understand Your Business</w:t>
      </w:r>
    </w:p>
    <w:p w:rsidR="00EB63D0" w:rsidRDefault="00971F15">
      <w:r>
        <w:t xml:space="preserve">You don’t have to run an HFA for very long before you’re faced with an unavoidable </w:t>
      </w:r>
      <w:r w:rsidR="000E431A">
        <w:t>fact of life: RFPs. Every major project or purchase requires you to solicit proposals from competing firms. It may be arduous to slog through the endless pages of submissions, but no one doubts the necessity. You wouldn’t wish to embark upon major projects without first ensuring that the firm you choose is experienced, competent and knowledgeable.</w:t>
      </w:r>
      <w:r w:rsidR="00C42725">
        <w:t xml:space="preserve"> The RFP that you </w:t>
      </w:r>
      <w:r w:rsidR="007939EF">
        <w:t>write</w:t>
      </w:r>
      <w:r w:rsidR="00C42725">
        <w:t xml:space="preserve"> is the first step in this process.</w:t>
      </w:r>
    </w:p>
    <w:p w:rsidR="000E431A" w:rsidRDefault="000E431A">
      <w:r>
        <w:t xml:space="preserve">Emphasys Software </w:t>
      </w:r>
      <w:r w:rsidR="001B43CD">
        <w:t xml:space="preserve">knows a thing or two about </w:t>
      </w:r>
      <w:r w:rsidR="00C42725">
        <w:t xml:space="preserve">responding to </w:t>
      </w:r>
      <w:r w:rsidR="001B43CD">
        <w:t>RFPs, because we’ve been in the business for a long time. We offer</w:t>
      </w:r>
      <w:r>
        <w:t xml:space="preserve"> decades of expertise in the housing finance industry. We have </w:t>
      </w:r>
      <w:r w:rsidR="001B43CD">
        <w:t>detailed</w:t>
      </w:r>
      <w:r>
        <w:t xml:space="preserve"> knowledge of the issues you face</w:t>
      </w:r>
      <w:r w:rsidR="001B43CD">
        <w:t>, with experienced professionals who know how to solve them. But you don’t have to take our word for it. We invite you to take a look at our whitepaper, which covers the challenges you face daily and demonstrates how the right software from the right partner makes all the difference.</w:t>
      </w:r>
    </w:p>
    <w:p w:rsidR="001B43CD" w:rsidRDefault="001B43CD" w:rsidP="00C42725">
      <w:pPr>
        <w:ind w:left="720"/>
      </w:pPr>
      <w:r w:rsidRPr="001B43CD">
        <w:rPr>
          <w:b/>
        </w:rPr>
        <w:t>Technology Challenge:</w:t>
      </w:r>
      <w:r>
        <w:t xml:space="preserve"> Technology changes, so your software </w:t>
      </w:r>
      <w:r w:rsidR="00B15830">
        <w:t>should evolve</w:t>
      </w:r>
      <w:r>
        <w:t xml:space="preserve"> along the way. Let your software partner handle it. You need to focus on running a successful agency, not worrying about software.</w:t>
      </w:r>
    </w:p>
    <w:p w:rsidR="001B43CD" w:rsidRDefault="001B43CD" w:rsidP="00C42725">
      <w:pPr>
        <w:ind w:left="720"/>
      </w:pPr>
      <w:r w:rsidRPr="001B43CD">
        <w:rPr>
          <w:b/>
        </w:rPr>
        <w:t>Knowledge Base Challenge:</w:t>
      </w:r>
      <w:r>
        <w:t xml:space="preserve"> </w:t>
      </w:r>
      <w:r w:rsidR="00EA6D4B">
        <w:t>Whether you lose staff to attrition or promote from within, i</w:t>
      </w:r>
      <w:r>
        <w:t xml:space="preserve">t’s expensive to </w:t>
      </w:r>
      <w:r w:rsidR="00EA6D4B">
        <w:t xml:space="preserve">train and </w:t>
      </w:r>
      <w:r>
        <w:t xml:space="preserve">groom </w:t>
      </w:r>
      <w:r w:rsidR="00EA6D4B">
        <w:t>replacements. Too often, your employees hold specialized knowledge that leaves when they do. Find out how software mitigates this risk.</w:t>
      </w:r>
    </w:p>
    <w:p w:rsidR="00EA6D4B" w:rsidRDefault="00EA6D4B" w:rsidP="00C42725">
      <w:pPr>
        <w:ind w:left="720"/>
      </w:pPr>
      <w:r w:rsidRPr="00EA6D4B">
        <w:rPr>
          <w:b/>
        </w:rPr>
        <w:t>IT Challenge:</w:t>
      </w:r>
      <w:r>
        <w:t xml:space="preserve"> It’s tempting to rely on the IT department for software support, but you need their expertise elsewhere. A better solution is to select the right software partner, who stands behind its products and offers unparalleled support.</w:t>
      </w:r>
    </w:p>
    <w:p w:rsidR="00EA6D4B" w:rsidRDefault="00EA6D4B" w:rsidP="00C42725">
      <w:pPr>
        <w:ind w:left="720"/>
      </w:pPr>
      <w:r w:rsidRPr="00EA6D4B">
        <w:rPr>
          <w:b/>
        </w:rPr>
        <w:t>Compliance Challenge:</w:t>
      </w:r>
      <w:r>
        <w:t xml:space="preserve"> Software is uniquely suited to navigating difficult compliance requirements</w:t>
      </w:r>
      <w:r w:rsidR="00B15830">
        <w:t>, but the software is only as good as the company providing it</w:t>
      </w:r>
      <w:r>
        <w:t xml:space="preserve">. </w:t>
      </w:r>
      <w:r w:rsidR="00B15830">
        <w:t>Make sure your provider understands the ins and outs of HFA compliance rules.</w:t>
      </w:r>
    </w:p>
    <w:p w:rsidR="00B15830" w:rsidRDefault="00C42725">
      <w:r w:rsidRPr="00C42725">
        <w:rPr>
          <w:i/>
        </w:rPr>
        <w:t>How Technology Bridges the Gap between Expectation &amp; Performance in HFAs</w:t>
      </w:r>
      <w:r>
        <w:t xml:space="preserve"> discusses these challenges and more. </w:t>
      </w:r>
      <w:r w:rsidR="007939EF">
        <w:t>After you read it, we’d be happy to meet with you to discuss your agency’s specific software needs. Please fill out the form to receive a phone call.</w:t>
      </w:r>
    </w:p>
    <w:p w:rsidR="003E5226" w:rsidRDefault="003E5226"/>
    <w:p w:rsidR="003E5226" w:rsidRPr="003E5226" w:rsidRDefault="003E5226">
      <w:pPr>
        <w:rPr>
          <w:i/>
        </w:rPr>
      </w:pPr>
      <w:r w:rsidRPr="003E5226">
        <w:rPr>
          <w:i/>
        </w:rPr>
        <w:t>Emphasys Software is a leading provider of management, financial and compliance software solutions, and has been providing market-leading solutions to public and private sector organizations for over 35 years. As a full-service technology vendor, Emphasy</w:t>
      </w:r>
      <w:bookmarkStart w:id="0" w:name="_GoBack"/>
      <w:bookmarkEnd w:id="0"/>
      <w:r w:rsidRPr="003E5226">
        <w:rPr>
          <w:i/>
        </w:rPr>
        <w:t>s assists clients with modernizing their business systems, maintaining mission-critical applications and data, and planning for future growth.</w:t>
      </w:r>
    </w:p>
    <w:sectPr w:rsidR="003E5226" w:rsidRPr="003E5226" w:rsidSect="00647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3D0"/>
    <w:rsid w:val="000E431A"/>
    <w:rsid w:val="001B43CD"/>
    <w:rsid w:val="003E5226"/>
    <w:rsid w:val="004401DF"/>
    <w:rsid w:val="00647F97"/>
    <w:rsid w:val="007939EF"/>
    <w:rsid w:val="007C550F"/>
    <w:rsid w:val="008202B5"/>
    <w:rsid w:val="00971F15"/>
    <w:rsid w:val="00AE39B3"/>
    <w:rsid w:val="00B15830"/>
    <w:rsid w:val="00BF0B55"/>
    <w:rsid w:val="00C40E99"/>
    <w:rsid w:val="00C42725"/>
    <w:rsid w:val="00D34304"/>
    <w:rsid w:val="00D45292"/>
    <w:rsid w:val="00E31C2F"/>
    <w:rsid w:val="00EA6D4B"/>
    <w:rsid w:val="00EB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02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2B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202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02B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02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2B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202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02B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Emphasys</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Searles</dc:creator>
  <cp:lastModifiedBy>Jessica Searles</cp:lastModifiedBy>
  <cp:revision>5</cp:revision>
  <dcterms:created xsi:type="dcterms:W3CDTF">2013-10-22T16:59:00Z</dcterms:created>
  <dcterms:modified xsi:type="dcterms:W3CDTF">2013-10-23T13:49:00Z</dcterms:modified>
</cp:coreProperties>
</file>